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24B1" w:rsidRPr="00EF5834" w:rsidRDefault="003F24B1" w:rsidP="003F24B1">
      <w:pPr>
        <w:shd w:val="clear" w:color="auto" w:fill="FFFFFF"/>
        <w:spacing w:after="0"/>
        <w:jc w:val="center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hr-HR"/>
        </w:rPr>
      </w:pPr>
      <w:r w:rsidRPr="00EF5834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hr-HR"/>
        </w:rPr>
        <w:t>Novo izdanje festivala MONOPLAY u kolovozu u Zadru; stiže jedan od najznačajnijih europskih koreografa Jonathan Burrows!</w:t>
      </w:r>
    </w:p>
    <w:p w:rsidR="003F24B1" w:rsidRPr="00EF5834" w:rsidRDefault="003F24B1" w:rsidP="003F24B1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</w:pPr>
    </w:p>
    <w:p w:rsidR="003F24B1" w:rsidRPr="00F352AC" w:rsidRDefault="003F24B1" w:rsidP="003F24B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hr-HR"/>
        </w:rPr>
      </w:pPr>
    </w:p>
    <w:p w:rsidR="003F24B1" w:rsidRPr="00293EEB" w:rsidRDefault="003F24B1" w:rsidP="003F24B1">
      <w:pPr>
        <w:shd w:val="clear" w:color="auto" w:fill="FFFFFF"/>
        <w:spacing w:after="0"/>
        <w:jc w:val="both"/>
        <w:rPr>
          <w:rFonts w:ascii="Calibri" w:hAnsi="Calibri" w:cs="Calibri"/>
          <w:color w:val="1C1E21"/>
          <w:sz w:val="24"/>
          <w:szCs w:val="24"/>
        </w:rPr>
      </w:pPr>
      <w:r w:rsidRPr="00293EEB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Zadar, 1</w:t>
      </w:r>
      <w:r w:rsidR="00096DDB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5</w:t>
      </w:r>
      <w:r w:rsidRPr="00293EEB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 xml:space="preserve">. srpnja – </w:t>
      </w:r>
      <w:r w:rsidRPr="00293EE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  <w:t xml:space="preserve">Dvanaesto izdanje festivala 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  <w:t xml:space="preserve">plesnog </w:t>
      </w:r>
      <w:r w:rsidRPr="00293EE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  <w:t>sola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  <w:t xml:space="preserve"> -</w:t>
      </w:r>
      <w:r w:rsidRPr="00293EE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  <w:t xml:space="preserve"> MONOPLAY održat će se od </w:t>
      </w:r>
      <w:r w:rsidRPr="00293EEB">
        <w:rPr>
          <w:rFonts w:ascii="Calibri" w:hAnsi="Calibri" w:cs="Calibri"/>
          <w:b/>
          <w:bCs/>
          <w:color w:val="1C1E21"/>
          <w:sz w:val="24"/>
          <w:szCs w:val="24"/>
        </w:rPr>
        <w:t>24. do 28. kolovoza u Zadru i predstaviti niz plesnih izvedbi renomiranih domaćih i stranih umjetnika i umjetnica. S obzirom na epidemiološku situaciju te u skladu sa svim preporukama, festivalsko izdanje bit će po opsegu, broju izvedbi, kapacitetu dvorane i svim ostalim kriterijima prilagođeno</w:t>
      </w:r>
      <w:r>
        <w:rPr>
          <w:rFonts w:ascii="Calibri" w:hAnsi="Calibri" w:cs="Calibri"/>
          <w:b/>
          <w:bCs/>
          <w:color w:val="1C1E21"/>
          <w:sz w:val="24"/>
          <w:szCs w:val="24"/>
        </w:rPr>
        <w:t xml:space="preserve"> situaciji</w:t>
      </w:r>
      <w:r w:rsidRPr="00293EEB">
        <w:rPr>
          <w:rFonts w:ascii="Calibri" w:hAnsi="Calibri" w:cs="Calibri"/>
          <w:b/>
          <w:bCs/>
          <w:color w:val="1C1E21"/>
          <w:sz w:val="24"/>
          <w:szCs w:val="24"/>
        </w:rPr>
        <w:t xml:space="preserve">, sve s ciljem osiguravanja </w:t>
      </w:r>
      <w:r>
        <w:rPr>
          <w:rFonts w:ascii="Calibri" w:hAnsi="Calibri" w:cs="Calibri"/>
          <w:b/>
          <w:bCs/>
          <w:color w:val="1C1E21"/>
          <w:sz w:val="24"/>
          <w:szCs w:val="24"/>
        </w:rPr>
        <w:t xml:space="preserve">maksimalne </w:t>
      </w:r>
      <w:r w:rsidRPr="00293EEB">
        <w:rPr>
          <w:rFonts w:ascii="Calibri" w:hAnsi="Calibri" w:cs="Calibri"/>
          <w:b/>
          <w:bCs/>
          <w:color w:val="1C1E21"/>
          <w:sz w:val="24"/>
          <w:szCs w:val="24"/>
        </w:rPr>
        <w:t xml:space="preserve">sigurnosti svih posjetitelja. Festivalski program pak nastavlja se u istom opsegu kao i proteklih godina. Štoviše, ove godine u Zadar stiže jedan od najistaknutijih suvremenih europskih koreografa – Jonathan Burrows! Na 12. Monoplayu Burrows će izvesti svoj recentni projekt </w:t>
      </w:r>
      <w:r w:rsidRPr="00293EEB">
        <w:rPr>
          <w:rFonts w:ascii="Calibri" w:hAnsi="Calibri" w:cs="Calibri"/>
          <w:b/>
          <w:bCs/>
          <w:i/>
          <w:iCs/>
          <w:color w:val="1C1E21"/>
          <w:sz w:val="24"/>
          <w:szCs w:val="24"/>
        </w:rPr>
        <w:t xml:space="preserve">Rewriting. </w:t>
      </w:r>
    </w:p>
    <w:p w:rsidR="003F24B1" w:rsidRPr="00293EEB" w:rsidRDefault="003F24B1" w:rsidP="003F24B1">
      <w:pPr>
        <w:shd w:val="clear" w:color="auto" w:fill="FFFFFF"/>
        <w:spacing w:after="0"/>
        <w:jc w:val="both"/>
        <w:rPr>
          <w:rFonts w:ascii="Calibri" w:hAnsi="Calibri" w:cs="Calibri"/>
          <w:color w:val="1C1E21"/>
          <w:sz w:val="24"/>
          <w:szCs w:val="24"/>
        </w:rPr>
      </w:pPr>
    </w:p>
    <w:p w:rsidR="003F24B1" w:rsidRDefault="003F24B1" w:rsidP="003F24B1">
      <w:pPr>
        <w:jc w:val="both"/>
        <w:rPr>
          <w:rFonts w:ascii="Calibri" w:hAnsi="Calibri" w:cs="Calibri"/>
          <w:color w:val="1C1E21"/>
          <w:sz w:val="24"/>
          <w:szCs w:val="24"/>
        </w:rPr>
      </w:pPr>
      <w:r w:rsidRPr="00293EEB">
        <w:rPr>
          <w:rFonts w:ascii="Calibri" w:hAnsi="Calibri" w:cs="Calibri"/>
          <w:color w:val="1C1E21"/>
          <w:sz w:val="24"/>
          <w:szCs w:val="24"/>
        </w:rPr>
        <w:t>'U ovom neizvjesnom scenariju imali smo vremena  primijetiti što nam je bitno i p</w:t>
      </w:r>
      <w:r>
        <w:rPr>
          <w:rFonts w:ascii="Calibri" w:hAnsi="Calibri" w:cs="Calibri"/>
          <w:color w:val="1C1E21"/>
          <w:sz w:val="24"/>
          <w:szCs w:val="24"/>
        </w:rPr>
        <w:t>re</w:t>
      </w:r>
      <w:r w:rsidRPr="00293EEB">
        <w:rPr>
          <w:rFonts w:ascii="Calibri" w:hAnsi="Calibri" w:cs="Calibri"/>
          <w:color w:val="1C1E21"/>
          <w:sz w:val="24"/>
          <w:szCs w:val="24"/>
        </w:rPr>
        <w:t xml:space="preserve">složiti prioritete. Većini nas ideje (koje nas hrane) ostale su pri vrhu te su sadržaji s kojima smo punili vrijeme dokazali još jednom da ništa ne može nadomjestiti izvedbu „uživo“. Niti u jednom trenutku nismo razmatrali da se festival Monoplay neće dogoditi, barem u nekom obliku. Puni nade već pola godine nastavljamo planiranje i organizaciju za 2020. te danas s velikim zadovoljstvom najavljujemo ovogodišnji Monoplay. On je opet nekako poseban, jer se Svijet oko njega odlučio pozabaviti s terminom solo, jer se osobni prostor redefinirao kao jedini, jer se promjene u načinu funkcioniranja čine mogućim, jer jedan može voditi do sto, jer smo sanjali i desilo se.  Jonathan Burrows u svom solu kaže: </w:t>
      </w:r>
      <w:r w:rsidRPr="00293EEB">
        <w:rPr>
          <w:rFonts w:ascii="Calibri" w:hAnsi="Calibri" w:cs="Calibri"/>
          <w:i/>
          <w:iCs/>
          <w:color w:val="1C1E21"/>
          <w:sz w:val="24"/>
          <w:szCs w:val="24"/>
        </w:rPr>
        <w:t>It's hard to find a reason to jump!</w:t>
      </w:r>
      <w:r w:rsidRPr="00293EEB">
        <w:rPr>
          <w:rFonts w:ascii="Calibri" w:hAnsi="Calibri" w:cs="Calibri"/>
          <w:color w:val="1C1E21"/>
          <w:sz w:val="24"/>
          <w:szCs w:val="24"/>
        </w:rPr>
        <w:t xml:space="preserve">, mi kažemo: </w:t>
      </w:r>
      <w:r w:rsidRPr="00293EEB">
        <w:rPr>
          <w:rFonts w:ascii="Calibri" w:hAnsi="Calibri" w:cs="Calibri"/>
          <w:i/>
          <w:iCs/>
          <w:color w:val="1C1E21"/>
          <w:sz w:val="24"/>
          <w:szCs w:val="24"/>
        </w:rPr>
        <w:t>Monoplay!</w:t>
      </w:r>
      <w:r w:rsidRPr="00293EEB">
        <w:rPr>
          <w:rFonts w:ascii="Calibri" w:hAnsi="Calibri" w:cs="Calibri"/>
          <w:color w:val="1C1E21"/>
          <w:sz w:val="24"/>
          <w:szCs w:val="24"/>
        </w:rPr>
        <w:t xml:space="preserve">, kaže </w:t>
      </w:r>
      <w:r w:rsidRPr="00EF5834">
        <w:rPr>
          <w:rFonts w:ascii="Calibri" w:hAnsi="Calibri" w:cs="Calibri"/>
          <w:b/>
          <w:bCs/>
          <w:color w:val="1C1E21"/>
          <w:sz w:val="24"/>
          <w:szCs w:val="24"/>
        </w:rPr>
        <w:t>Petra Hrašćanec</w:t>
      </w:r>
      <w:r w:rsidRPr="00293EEB">
        <w:rPr>
          <w:rFonts w:ascii="Calibri" w:hAnsi="Calibri" w:cs="Calibri"/>
          <w:color w:val="1C1E21"/>
          <w:sz w:val="24"/>
          <w:szCs w:val="24"/>
        </w:rPr>
        <w:t xml:space="preserve">, </w:t>
      </w:r>
      <w:r w:rsidR="00540062">
        <w:rPr>
          <w:rFonts w:ascii="Calibri" w:hAnsi="Calibri" w:cs="Calibri"/>
          <w:color w:val="1C1E21"/>
          <w:sz w:val="24"/>
          <w:szCs w:val="24"/>
        </w:rPr>
        <w:t xml:space="preserve">jedna od </w:t>
      </w:r>
      <w:r w:rsidRPr="00293EEB">
        <w:rPr>
          <w:rFonts w:ascii="Calibri" w:hAnsi="Calibri" w:cs="Calibri"/>
          <w:color w:val="1C1E21"/>
          <w:sz w:val="24"/>
          <w:szCs w:val="24"/>
        </w:rPr>
        <w:t>umjetničk</w:t>
      </w:r>
      <w:r w:rsidR="00540062">
        <w:rPr>
          <w:rFonts w:ascii="Calibri" w:hAnsi="Calibri" w:cs="Calibri"/>
          <w:color w:val="1C1E21"/>
          <w:sz w:val="24"/>
          <w:szCs w:val="24"/>
        </w:rPr>
        <w:t>ih</w:t>
      </w:r>
      <w:r w:rsidRPr="00293EEB">
        <w:rPr>
          <w:rFonts w:ascii="Calibri" w:hAnsi="Calibri" w:cs="Calibri"/>
          <w:color w:val="1C1E21"/>
          <w:sz w:val="24"/>
          <w:szCs w:val="24"/>
        </w:rPr>
        <w:t xml:space="preserve"> direktorica festivala. </w:t>
      </w:r>
    </w:p>
    <w:p w:rsidR="003F24B1" w:rsidRPr="00EF5834" w:rsidRDefault="003F24B1" w:rsidP="003F24B1">
      <w:pPr>
        <w:jc w:val="both"/>
        <w:rPr>
          <w:rFonts w:ascii="Calibri" w:hAnsi="Calibri" w:cs="Calibri"/>
          <w:sz w:val="24"/>
          <w:szCs w:val="24"/>
        </w:rPr>
      </w:pPr>
      <w:r w:rsidRPr="00EF5834">
        <w:rPr>
          <w:rFonts w:ascii="Calibri" w:hAnsi="Calibri" w:cs="Calibri"/>
          <w:b/>
          <w:bCs/>
          <w:color w:val="1C1E21"/>
          <w:sz w:val="24"/>
          <w:szCs w:val="24"/>
        </w:rPr>
        <w:t xml:space="preserve">Jonathan Burrows renomirani je </w:t>
      </w:r>
      <w:r>
        <w:rPr>
          <w:rFonts w:ascii="Calibri" w:hAnsi="Calibri" w:cs="Calibri"/>
          <w:b/>
          <w:bCs/>
          <w:color w:val="1C1E21"/>
          <w:sz w:val="24"/>
          <w:szCs w:val="24"/>
        </w:rPr>
        <w:t xml:space="preserve">i nagrađivani </w:t>
      </w:r>
      <w:r w:rsidRPr="00EF5834">
        <w:rPr>
          <w:rFonts w:ascii="Calibri" w:hAnsi="Calibri" w:cs="Calibri"/>
          <w:b/>
          <w:bCs/>
          <w:color w:val="1C1E21"/>
          <w:sz w:val="24"/>
          <w:szCs w:val="24"/>
        </w:rPr>
        <w:t>britanski koreograf.</w:t>
      </w:r>
      <w:r>
        <w:rPr>
          <w:rFonts w:ascii="Calibri" w:hAnsi="Calibri" w:cs="Calibri"/>
          <w:color w:val="1C1E21"/>
          <w:sz w:val="24"/>
          <w:szCs w:val="24"/>
        </w:rPr>
        <w:t xml:space="preserve"> Karijeru je započeo kao </w:t>
      </w:r>
      <w:r w:rsidRPr="00EF5834">
        <w:rPr>
          <w:rFonts w:ascii="Calibri" w:hAnsi="Calibri" w:cs="Calibri"/>
          <w:b/>
          <w:bCs/>
          <w:color w:val="1C1E21"/>
          <w:sz w:val="24"/>
          <w:szCs w:val="24"/>
        </w:rPr>
        <w:t>solist britanskog Kraljevskog baleta</w:t>
      </w:r>
      <w:r>
        <w:rPr>
          <w:rFonts w:ascii="Calibri" w:hAnsi="Calibri" w:cs="Calibri"/>
          <w:color w:val="1C1E21"/>
          <w:sz w:val="24"/>
          <w:szCs w:val="24"/>
        </w:rPr>
        <w:t xml:space="preserve">, gdje je plesao 13 godina te potom 1988. oformio vlastitu trupu </w:t>
      </w:r>
      <w:r w:rsidRPr="00EF5834">
        <w:rPr>
          <w:rFonts w:ascii="Calibri" w:hAnsi="Calibri" w:cs="Calibri"/>
          <w:b/>
          <w:bCs/>
          <w:i/>
          <w:iCs/>
          <w:color w:val="1C1E21"/>
          <w:sz w:val="24"/>
          <w:szCs w:val="24"/>
        </w:rPr>
        <w:t>Jonathan Burrows Group</w:t>
      </w:r>
      <w:r>
        <w:rPr>
          <w:rFonts w:ascii="Calibri" w:hAnsi="Calibri" w:cs="Calibri"/>
          <w:color w:val="1C1E21"/>
          <w:sz w:val="24"/>
          <w:szCs w:val="24"/>
        </w:rPr>
        <w:t xml:space="preserve">. Posljednjih 15 godina fokusira se na tjelesni rad, primarno u suradnji s kompozitorom </w:t>
      </w:r>
      <w:r w:rsidRPr="00EF5834">
        <w:rPr>
          <w:rFonts w:ascii="Calibri" w:hAnsi="Calibri" w:cs="Calibri"/>
          <w:b/>
          <w:bCs/>
          <w:color w:val="1C1E21"/>
          <w:sz w:val="24"/>
          <w:szCs w:val="24"/>
        </w:rPr>
        <w:t>Matteom Fargionom</w:t>
      </w:r>
      <w:r>
        <w:rPr>
          <w:rFonts w:ascii="Calibri" w:hAnsi="Calibri" w:cs="Calibri"/>
          <w:color w:val="1C1E21"/>
          <w:sz w:val="24"/>
          <w:szCs w:val="24"/>
        </w:rPr>
        <w:t>; njihov je zajednički rad polučio veliki međunarod</w:t>
      </w:r>
      <w:r w:rsidRPr="00EF5834">
        <w:rPr>
          <w:rFonts w:ascii="Calibri" w:hAnsi="Calibri" w:cs="Calibri"/>
          <w:color w:val="1C1E21"/>
          <w:sz w:val="24"/>
          <w:szCs w:val="24"/>
        </w:rPr>
        <w:t xml:space="preserve">ni uspjeh. Ovaj umjetnički duo trenutno gostuje i izvodi </w:t>
      </w:r>
      <w:r w:rsidRPr="00EF5834">
        <w:rPr>
          <w:rFonts w:ascii="Calibri" w:hAnsi="Calibri" w:cs="Calibri"/>
          <w:b/>
          <w:bCs/>
          <w:color w:val="1C1E21"/>
          <w:sz w:val="24"/>
          <w:szCs w:val="24"/>
        </w:rPr>
        <w:t>deset različitih projekata diljem svijeta</w:t>
      </w:r>
      <w:r w:rsidRPr="00EF5834">
        <w:rPr>
          <w:rFonts w:ascii="Calibri" w:hAnsi="Calibri" w:cs="Calibri"/>
          <w:color w:val="1C1E21"/>
          <w:sz w:val="24"/>
          <w:szCs w:val="24"/>
        </w:rPr>
        <w:t xml:space="preserve">, kao i retrospektive vlastita umjetničkog opusa. Njihova suradnja uključuje primarno plesnu praksu, ali seže i objedinjuje pristupe i materijale različitih performativnih formi. Od ostalih važnijih suradnji svakako valja istaknuti one za </w:t>
      </w:r>
      <w:r w:rsidRPr="00EF5834">
        <w:rPr>
          <w:rFonts w:ascii="Calibri" w:hAnsi="Calibri" w:cs="Calibri"/>
          <w:b/>
          <w:bCs/>
          <w:color w:val="1C1E21"/>
          <w:sz w:val="24"/>
          <w:szCs w:val="24"/>
        </w:rPr>
        <w:t xml:space="preserve">Sylvie Guillem </w:t>
      </w:r>
      <w:r w:rsidRPr="00EF5834">
        <w:rPr>
          <w:rFonts w:ascii="Calibri" w:hAnsi="Calibri" w:cs="Calibri"/>
          <w:color w:val="1C1E21"/>
          <w:sz w:val="24"/>
          <w:szCs w:val="24"/>
        </w:rPr>
        <w:t xml:space="preserve">(jednu od najvećih svjetskih plesnih umjetnica), za </w:t>
      </w:r>
      <w:r w:rsidRPr="00EF5834">
        <w:rPr>
          <w:rFonts w:ascii="Calibri" w:hAnsi="Calibri" w:cs="Calibri"/>
          <w:b/>
          <w:bCs/>
          <w:sz w:val="24"/>
          <w:szCs w:val="24"/>
        </w:rPr>
        <w:t>Balet Williama Forsythea u Frankfurtu</w:t>
      </w:r>
      <w:r w:rsidRPr="00EF5834">
        <w:rPr>
          <w:rFonts w:ascii="Calibri" w:hAnsi="Calibri" w:cs="Calibri"/>
          <w:sz w:val="24"/>
          <w:szCs w:val="24"/>
        </w:rPr>
        <w:t xml:space="preserve"> te za </w:t>
      </w:r>
      <w:r w:rsidRPr="00EF5834">
        <w:rPr>
          <w:rFonts w:ascii="Calibri" w:hAnsi="Calibri" w:cs="Calibri"/>
          <w:b/>
          <w:bCs/>
          <w:sz w:val="24"/>
          <w:szCs w:val="24"/>
        </w:rPr>
        <w:t>londonsko Nacionalno kazalište</w:t>
      </w:r>
      <w:r w:rsidRPr="00EF5834">
        <w:rPr>
          <w:rFonts w:ascii="Calibri" w:hAnsi="Calibri" w:cs="Calibri"/>
          <w:sz w:val="24"/>
          <w:szCs w:val="24"/>
        </w:rPr>
        <w:t>. Burrows je autor izuzetno cijenjenog</w:t>
      </w:r>
      <w:r>
        <w:rPr>
          <w:rFonts w:ascii="Calibri" w:hAnsi="Calibri" w:cs="Calibri"/>
          <w:sz w:val="24"/>
          <w:szCs w:val="24"/>
        </w:rPr>
        <w:t xml:space="preserve"> </w:t>
      </w:r>
      <w:r w:rsidRPr="00734F90">
        <w:rPr>
          <w:rFonts w:ascii="Calibri" w:hAnsi="Calibri" w:cs="Calibri"/>
          <w:sz w:val="24"/>
          <w:szCs w:val="24"/>
        </w:rPr>
        <w:t xml:space="preserve">izdanja </w:t>
      </w:r>
      <w:r w:rsidRPr="00EF5834">
        <w:rPr>
          <w:rFonts w:ascii="Calibri" w:hAnsi="Calibri" w:cs="Calibri"/>
          <w:i/>
          <w:iCs/>
          <w:sz w:val="24"/>
          <w:szCs w:val="24"/>
        </w:rPr>
        <w:t>Choreographers’ Handbook</w:t>
      </w:r>
      <w:r w:rsidRPr="00EF5834">
        <w:rPr>
          <w:rFonts w:ascii="Calibri" w:hAnsi="Calibri" w:cs="Calibri"/>
          <w:sz w:val="24"/>
          <w:szCs w:val="24"/>
        </w:rPr>
        <w:t xml:space="preserve"> koji je prodan u više od 15 000 primjeraka od objavljivanja 2010. </w:t>
      </w:r>
      <w:r w:rsidRPr="00EF5834">
        <w:rPr>
          <w:rFonts w:ascii="Calibri" w:hAnsi="Calibri" w:cs="Calibri"/>
          <w:sz w:val="24"/>
          <w:szCs w:val="24"/>
        </w:rPr>
        <w:lastRenderedPageBreak/>
        <w:t xml:space="preserve">Burrows je trenutno stariji znanstveni novak u Centru za istraživanje plesa na Sveučilištu Cove. Radio je kao gostujući profesor na sveučilištima u Berlinu, Gent, Giessenu, Hamburgu i Londonu. </w:t>
      </w:r>
    </w:p>
    <w:p w:rsidR="003F24B1" w:rsidRPr="00734F90" w:rsidRDefault="003F24B1" w:rsidP="003F24B1">
      <w:pPr>
        <w:jc w:val="both"/>
        <w:rPr>
          <w:rFonts w:ascii="Calibri" w:hAnsi="Calibri" w:cs="Calibri"/>
          <w:sz w:val="24"/>
          <w:szCs w:val="24"/>
        </w:rPr>
      </w:pPr>
      <w:r w:rsidRPr="00EF5834">
        <w:rPr>
          <w:rFonts w:ascii="Calibri" w:hAnsi="Calibri" w:cs="Calibri"/>
          <w:sz w:val="24"/>
          <w:szCs w:val="24"/>
        </w:rPr>
        <w:t xml:space="preserve">Na 12. izdanju Monoplaya, Burrows će u dva navrata izvesti projekt </w:t>
      </w:r>
      <w:r w:rsidRPr="00EF5834">
        <w:rPr>
          <w:rFonts w:ascii="Calibri" w:hAnsi="Calibri" w:cs="Calibri"/>
          <w:b/>
          <w:bCs/>
          <w:i/>
          <w:iCs/>
          <w:sz w:val="24"/>
          <w:szCs w:val="24"/>
        </w:rPr>
        <w:t>Rewriting</w:t>
      </w:r>
      <w:r w:rsidRPr="00EF5834">
        <w:rPr>
          <w:rFonts w:ascii="Calibri" w:hAnsi="Calibri" w:cs="Calibri"/>
          <w:sz w:val="24"/>
          <w:szCs w:val="24"/>
        </w:rPr>
        <w:t xml:space="preserve">. Riječ je o </w:t>
      </w:r>
      <w:r w:rsidRPr="00734F90">
        <w:rPr>
          <w:rFonts w:ascii="Calibri" w:hAnsi="Calibri" w:cs="Calibri"/>
          <w:sz w:val="24"/>
          <w:szCs w:val="24"/>
        </w:rPr>
        <w:t xml:space="preserve">pokušaju preslikavanja nepoznatog teritorija poznatog kao koreografija. Predstava je nastajala kroz dvije godine rada te sadrži i dijelove ranije spomenute knjige </w:t>
      </w:r>
      <w:r w:rsidRPr="00734F90">
        <w:rPr>
          <w:rFonts w:ascii="Calibri" w:hAnsi="Calibri" w:cs="Calibri"/>
          <w:i/>
          <w:sz w:val="24"/>
          <w:szCs w:val="24"/>
        </w:rPr>
        <w:t xml:space="preserve">Choreographers Handbook. </w:t>
      </w:r>
      <w:r w:rsidRPr="00EF5834">
        <w:rPr>
          <w:rFonts w:ascii="Calibri" w:hAnsi="Calibri" w:cs="Calibri"/>
          <w:sz w:val="24"/>
          <w:szCs w:val="24"/>
        </w:rPr>
        <w:t>Uvriježenom i dominantnom modelu, koji pretpostavlja da je uspješna produkcija rezultat fiksne, unaprijed određene ideje, Burrows suprotstavlja praksu spore, slučajne akumulacije značenja koja nastaj</w:t>
      </w:r>
      <w:r>
        <w:rPr>
          <w:rFonts w:ascii="Calibri" w:hAnsi="Calibri" w:cs="Calibri"/>
          <w:sz w:val="24"/>
          <w:szCs w:val="24"/>
        </w:rPr>
        <w:t xml:space="preserve">u </w:t>
      </w:r>
      <w:r w:rsidRPr="00EF5834">
        <w:rPr>
          <w:rFonts w:ascii="Calibri" w:hAnsi="Calibri" w:cs="Calibri"/>
          <w:sz w:val="24"/>
          <w:szCs w:val="24"/>
        </w:rPr>
        <w:t xml:space="preserve">tijekom samog procesa rada. </w:t>
      </w:r>
    </w:p>
    <w:p w:rsidR="003F24B1" w:rsidRPr="00734F90" w:rsidRDefault="003F24B1" w:rsidP="003F24B1">
      <w:pPr>
        <w:shd w:val="clear" w:color="auto" w:fill="FFFFFF"/>
        <w:spacing w:after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 xml:space="preserve">Pored nastupa Jonathana Burrowsa, preostali festivalski program najavit ćemo uskoro. </w:t>
      </w:r>
      <w:r w:rsidRPr="00EF5834">
        <w:rPr>
          <w:rFonts w:ascii="Calibri" w:hAnsi="Calibri" w:cs="Calibri"/>
          <w:b/>
          <w:bCs/>
          <w:color w:val="000000" w:themeColor="text1"/>
          <w:sz w:val="24"/>
          <w:szCs w:val="24"/>
        </w:rPr>
        <w:t>Glavni program</w:t>
      </w:r>
      <w:r w:rsidRPr="00B91B2C">
        <w:rPr>
          <w:rFonts w:ascii="Calibri" w:hAnsi="Calibri" w:cs="Calibri"/>
          <w:color w:val="000000" w:themeColor="text1"/>
          <w:sz w:val="24"/>
          <w:szCs w:val="24"/>
        </w:rPr>
        <w:t xml:space="preserve"> održa</w:t>
      </w:r>
      <w:r>
        <w:rPr>
          <w:rFonts w:ascii="Calibri" w:hAnsi="Calibri" w:cs="Calibri"/>
          <w:color w:val="000000" w:themeColor="text1"/>
          <w:sz w:val="24"/>
          <w:szCs w:val="24"/>
        </w:rPr>
        <w:t>t će se</w:t>
      </w:r>
      <w:r w:rsidRPr="00B91B2C">
        <w:rPr>
          <w:rFonts w:ascii="Calibri" w:hAnsi="Calibri" w:cs="Calibri"/>
          <w:color w:val="000000" w:themeColor="text1"/>
          <w:sz w:val="24"/>
          <w:szCs w:val="24"/>
        </w:rPr>
        <w:t xml:space="preserve"> u </w:t>
      </w:r>
      <w:r w:rsidRPr="00EF5834">
        <w:rPr>
          <w:rFonts w:ascii="Calibri" w:hAnsi="Calibri" w:cs="Calibri"/>
          <w:b/>
          <w:bCs/>
          <w:color w:val="000000" w:themeColor="text1"/>
          <w:sz w:val="24"/>
          <w:szCs w:val="24"/>
        </w:rPr>
        <w:t>Kazalištu lutaka u Zadru</w:t>
      </w:r>
      <w:r w:rsidRPr="00B91B2C">
        <w:rPr>
          <w:rFonts w:ascii="Calibri" w:hAnsi="Calibri" w:cs="Calibri"/>
          <w:color w:val="000000" w:themeColor="text1"/>
          <w:sz w:val="24"/>
          <w:szCs w:val="24"/>
        </w:rPr>
        <w:t>,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kao i </w:t>
      </w:r>
      <w:r w:rsidRPr="00EF5834">
        <w:rPr>
          <w:rFonts w:ascii="Calibri" w:hAnsi="Calibri" w:cs="Calibri"/>
          <w:b/>
          <w:bCs/>
          <w:color w:val="000000" w:themeColor="text1"/>
          <w:sz w:val="24"/>
          <w:szCs w:val="24"/>
        </w:rPr>
        <w:t>ispred Kazališta na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00734F90">
        <w:rPr>
          <w:rFonts w:ascii="Calibri" w:hAnsi="Calibri" w:cs="Calibri"/>
          <w:b/>
          <w:bCs/>
          <w:sz w:val="24"/>
          <w:szCs w:val="24"/>
        </w:rPr>
        <w:t>Poljani Branka Stojakovića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. Kako bismo publici omogućili u potpunosti siguran pristup izvedbama, dio festivalskog programa, tj. predstava bit će izveden reprizno, uključujući izvedbu Jonatahana Burrowsa, </w:t>
      </w:r>
      <w:r w:rsidRPr="00EF5834">
        <w:rPr>
          <w:rFonts w:ascii="Calibri" w:hAnsi="Calibri" w:cs="Calibri"/>
          <w:i/>
          <w:iCs/>
          <w:color w:val="000000" w:themeColor="text1"/>
          <w:sz w:val="24"/>
          <w:szCs w:val="24"/>
        </w:rPr>
        <w:t>Rewriting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Pr="00EF5834">
        <w:rPr>
          <w:rFonts w:ascii="Calibri" w:hAnsi="Calibri" w:cs="Calibri"/>
          <w:b/>
          <w:bCs/>
          <w:color w:val="000000" w:themeColor="text1"/>
          <w:sz w:val="24"/>
          <w:szCs w:val="24"/>
        </w:rPr>
        <w:t>Ulaznice za sve izvedbe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bit će moguće </w:t>
      </w:r>
      <w:r w:rsidRPr="00EF5834">
        <w:rPr>
          <w:rFonts w:ascii="Calibri" w:hAnsi="Calibri" w:cs="Calibri"/>
          <w:b/>
          <w:bCs/>
          <w:color w:val="000000" w:themeColor="text1"/>
          <w:sz w:val="24"/>
          <w:szCs w:val="24"/>
        </w:rPr>
        <w:t>rezervirati online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, kako bismo svim posjetiteljima omogućili čim jednostavniji pristup programu. </w:t>
      </w:r>
    </w:p>
    <w:p w:rsidR="003F24B1" w:rsidRDefault="003F24B1" w:rsidP="003F24B1">
      <w:pPr>
        <w:shd w:val="clear" w:color="auto" w:fill="FFFFFF"/>
        <w:spacing w:after="0"/>
        <w:jc w:val="both"/>
        <w:rPr>
          <w:rFonts w:ascii="Calibri" w:hAnsi="Calibri" w:cs="Calibri"/>
          <w:sz w:val="24"/>
          <w:szCs w:val="24"/>
        </w:rPr>
      </w:pPr>
    </w:p>
    <w:p w:rsidR="003F24B1" w:rsidRDefault="003F24B1" w:rsidP="003F24B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hr-HR"/>
        </w:rPr>
      </w:pPr>
      <w:r w:rsidRPr="00EF5834">
        <w:rPr>
          <w:rFonts w:ascii="Calibri" w:hAnsi="Calibri" w:cs="Calibri"/>
          <w:b/>
          <w:bCs/>
          <w:sz w:val="24"/>
          <w:szCs w:val="24"/>
        </w:rPr>
        <w:t>Festival MONOPLAY prvi je i jedini domaći festival specijaliziran za solo izvedbe u području suvremenog plesa.</w:t>
      </w:r>
      <w:r w:rsidRPr="00B91B2C">
        <w:rPr>
          <w:rFonts w:ascii="Calibri" w:hAnsi="Calibri" w:cs="Calibri"/>
          <w:sz w:val="24"/>
          <w:szCs w:val="24"/>
        </w:rPr>
        <w:t xml:space="preserve"> Već </w:t>
      </w:r>
      <w:r>
        <w:rPr>
          <w:rFonts w:ascii="Calibri" w:hAnsi="Calibri" w:cs="Calibri"/>
          <w:sz w:val="24"/>
          <w:szCs w:val="24"/>
        </w:rPr>
        <w:t>dvanaestu</w:t>
      </w:r>
      <w:r w:rsidRPr="00B91B2C">
        <w:rPr>
          <w:rFonts w:ascii="Calibri" w:hAnsi="Calibri" w:cs="Calibri"/>
          <w:sz w:val="24"/>
          <w:szCs w:val="24"/>
        </w:rPr>
        <w:t xml:space="preserve"> godinu zaredom, Zadar, inače svjetski prepoznat po plesnoj sceni, u kolovozu postaje središte specifičnih plesnih izvedbi te središnje mjesto za ples u Hrvatskoj.</w:t>
      </w:r>
      <w:r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 xml:space="preserve"> </w:t>
      </w:r>
      <w:r w:rsidRPr="00B91B2C">
        <w:rPr>
          <w:rFonts w:ascii="Calibri" w:hAnsi="Calibri" w:cs="Calibri"/>
          <w:sz w:val="24"/>
          <w:szCs w:val="24"/>
        </w:rPr>
        <w:t xml:space="preserve">Festival se održava u </w:t>
      </w:r>
      <w:r w:rsidRPr="00B91B2C">
        <w:rPr>
          <w:rFonts w:ascii="Calibri" w:hAnsi="Calibri" w:cs="Calibri"/>
          <w:color w:val="000000" w:themeColor="text1"/>
          <w:sz w:val="24"/>
          <w:szCs w:val="24"/>
        </w:rPr>
        <w:t xml:space="preserve">organizaciji </w:t>
      </w:r>
      <w:r w:rsidRPr="00B91B2C">
        <w:rPr>
          <w:rFonts w:ascii="Calibri" w:hAnsi="Calibri" w:cs="Calibri"/>
          <w:b/>
          <w:color w:val="000000" w:themeColor="text1"/>
          <w:sz w:val="24"/>
          <w:szCs w:val="24"/>
        </w:rPr>
        <w:t>Zadarskog plesnog ansambla i umjetničke organizacije 21:21 iz Zagreba</w:t>
      </w:r>
      <w:r w:rsidRPr="00B91B2C">
        <w:rPr>
          <w:rFonts w:ascii="Calibri" w:hAnsi="Calibri" w:cs="Calibri"/>
          <w:bCs/>
          <w:color w:val="000000" w:themeColor="text1"/>
          <w:sz w:val="24"/>
          <w:szCs w:val="24"/>
        </w:rPr>
        <w:t xml:space="preserve">, a </w:t>
      </w:r>
      <w:r w:rsidRPr="00B91B2C">
        <w:rPr>
          <w:rFonts w:ascii="Calibri" w:hAnsi="Calibri" w:cs="Calibri"/>
          <w:color w:val="000000" w:themeColor="text1"/>
          <w:sz w:val="24"/>
          <w:szCs w:val="24"/>
        </w:rPr>
        <w:t xml:space="preserve">umjetničke direktorice su </w:t>
      </w:r>
      <w:r w:rsidRPr="00B91B2C">
        <w:rPr>
          <w:rFonts w:ascii="Calibri" w:hAnsi="Calibri" w:cs="Calibri"/>
          <w:b/>
          <w:color w:val="000000" w:themeColor="text1"/>
          <w:sz w:val="24"/>
          <w:szCs w:val="24"/>
        </w:rPr>
        <w:t>Petra Hrašćanec</w:t>
      </w:r>
      <w:r w:rsidRPr="00B91B2C">
        <w:rPr>
          <w:rFonts w:ascii="Calibri" w:hAnsi="Calibri" w:cs="Calibri"/>
          <w:color w:val="000000" w:themeColor="text1"/>
          <w:sz w:val="24"/>
          <w:szCs w:val="24"/>
        </w:rPr>
        <w:t xml:space="preserve"> i </w:t>
      </w:r>
      <w:r w:rsidRPr="00B91B2C">
        <w:rPr>
          <w:rFonts w:ascii="Calibri" w:hAnsi="Calibri" w:cs="Calibri"/>
          <w:b/>
          <w:color w:val="000000" w:themeColor="text1"/>
          <w:sz w:val="24"/>
          <w:szCs w:val="24"/>
        </w:rPr>
        <w:t>Sanja Petrovski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. </w:t>
      </w:r>
    </w:p>
    <w:p w:rsidR="003F24B1" w:rsidRDefault="003F24B1" w:rsidP="003F24B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hr-HR"/>
        </w:rPr>
      </w:pPr>
    </w:p>
    <w:p w:rsidR="003F24B1" w:rsidRPr="003F24B1" w:rsidRDefault="003F24B1" w:rsidP="003F24B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hr-HR"/>
        </w:rPr>
      </w:pPr>
      <w:r w:rsidRPr="00B91B2C">
        <w:rPr>
          <w:rFonts w:ascii="Calibri" w:hAnsi="Calibri" w:cs="Calibri"/>
          <w:color w:val="000000" w:themeColor="text1"/>
          <w:sz w:val="24"/>
          <w:szCs w:val="24"/>
        </w:rPr>
        <w:t xml:space="preserve">Prije samoga festivala,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od </w:t>
      </w:r>
      <w:r w:rsidRPr="00EF5834">
        <w:rPr>
          <w:rFonts w:ascii="Calibri" w:hAnsi="Calibri" w:cs="Calibri"/>
          <w:b/>
          <w:bCs/>
          <w:color w:val="000000" w:themeColor="text1"/>
          <w:sz w:val="24"/>
          <w:szCs w:val="24"/>
        </w:rPr>
        <w:t>6. do 23. kolovoza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Pr="00B91B2C">
        <w:rPr>
          <w:rFonts w:ascii="Calibri" w:hAnsi="Calibri" w:cs="Calibri"/>
          <w:color w:val="000000" w:themeColor="text1"/>
          <w:sz w:val="24"/>
          <w:szCs w:val="24"/>
        </w:rPr>
        <w:t xml:space="preserve">održat će se edukativna platforma </w:t>
      </w:r>
      <w:r w:rsidRPr="00B91B2C">
        <w:rPr>
          <w:rFonts w:ascii="Calibri" w:hAnsi="Calibri" w:cs="Calibri"/>
          <w:b/>
          <w:color w:val="000000" w:themeColor="text1"/>
          <w:sz w:val="24"/>
          <w:szCs w:val="24"/>
        </w:rPr>
        <w:t>STREAM Zadar</w:t>
      </w:r>
      <w:r w:rsidRPr="00B91B2C">
        <w:rPr>
          <w:rFonts w:ascii="Calibri" w:hAnsi="Calibri" w:cs="Calibri"/>
          <w:b/>
          <w:sz w:val="24"/>
          <w:szCs w:val="24"/>
        </w:rPr>
        <w:t>,</w:t>
      </w:r>
      <w:r w:rsidRPr="00B91B2C">
        <w:rPr>
          <w:rFonts w:ascii="Calibri" w:hAnsi="Calibri" w:cs="Calibri"/>
          <w:sz w:val="24"/>
          <w:szCs w:val="24"/>
        </w:rPr>
        <w:t xml:space="preserve"> događanje koje omogućuje mladim plesnim umjetnicima usavršavanje uz vodeće plesne umjetnike te upoznavanje sa suvremenim tehnikama i tendencijama u području izvedbenih umjetnosti.</w:t>
      </w:r>
      <w:r>
        <w:rPr>
          <w:rFonts w:ascii="Calibri" w:hAnsi="Calibri" w:cs="Calibri"/>
          <w:sz w:val="24"/>
          <w:szCs w:val="24"/>
        </w:rPr>
        <w:t xml:space="preserve"> Program STREAM Zadar, koji se ove godine održava pod vodstvom pedagoga </w:t>
      </w:r>
      <w:r w:rsidRPr="00734F90">
        <w:rPr>
          <w:rFonts w:ascii="Calibri" w:hAnsi="Calibri" w:cs="Calibri"/>
          <w:sz w:val="24"/>
          <w:szCs w:val="24"/>
        </w:rPr>
        <w:t>Hann</w:t>
      </w:r>
      <w:r>
        <w:rPr>
          <w:rFonts w:ascii="Calibri" w:hAnsi="Calibri" w:cs="Calibri"/>
          <w:sz w:val="24"/>
          <w:szCs w:val="24"/>
        </w:rPr>
        <w:t>e</w:t>
      </w:r>
      <w:r w:rsidRPr="00734F90">
        <w:rPr>
          <w:rFonts w:ascii="Calibri" w:hAnsi="Calibri" w:cs="Calibri"/>
          <w:sz w:val="24"/>
          <w:szCs w:val="24"/>
        </w:rPr>
        <w:t xml:space="preserve"> Hegenscheidt, Aleksandr</w:t>
      </w:r>
      <w:r>
        <w:rPr>
          <w:rFonts w:ascii="Calibri" w:hAnsi="Calibri" w:cs="Calibri"/>
          <w:sz w:val="24"/>
          <w:szCs w:val="24"/>
        </w:rPr>
        <w:t>e</w:t>
      </w:r>
      <w:r w:rsidRPr="00734F90">
        <w:rPr>
          <w:rFonts w:ascii="Calibri" w:hAnsi="Calibri" w:cs="Calibri"/>
          <w:sz w:val="24"/>
          <w:szCs w:val="24"/>
        </w:rPr>
        <w:t xml:space="preserve"> Janev</w:t>
      </w:r>
      <w:r>
        <w:rPr>
          <w:rFonts w:ascii="Calibri" w:hAnsi="Calibri" w:cs="Calibri"/>
          <w:sz w:val="24"/>
          <w:szCs w:val="24"/>
        </w:rPr>
        <w:t>e</w:t>
      </w:r>
      <w:r w:rsidRPr="00734F90">
        <w:rPr>
          <w:rFonts w:ascii="Calibri" w:hAnsi="Calibri" w:cs="Calibri"/>
          <w:sz w:val="24"/>
          <w:szCs w:val="24"/>
        </w:rPr>
        <w:t xml:space="preserve"> Imfeld, Grgur</w:t>
      </w:r>
      <w:r>
        <w:rPr>
          <w:rFonts w:ascii="Calibri" w:hAnsi="Calibri" w:cs="Calibri"/>
          <w:sz w:val="24"/>
          <w:szCs w:val="24"/>
        </w:rPr>
        <w:t>a</w:t>
      </w:r>
      <w:r w:rsidRPr="00734F90">
        <w:rPr>
          <w:rFonts w:ascii="Calibri" w:hAnsi="Calibri" w:cs="Calibri"/>
          <w:sz w:val="24"/>
          <w:szCs w:val="24"/>
        </w:rPr>
        <w:t xml:space="preserve"> Kovačić</w:t>
      </w:r>
      <w:r>
        <w:rPr>
          <w:rFonts w:ascii="Calibri" w:hAnsi="Calibri" w:cs="Calibri"/>
          <w:sz w:val="24"/>
          <w:szCs w:val="24"/>
        </w:rPr>
        <w:t>a</w:t>
      </w:r>
      <w:r w:rsidRPr="00734F90">
        <w:rPr>
          <w:rFonts w:ascii="Calibri" w:hAnsi="Calibri" w:cs="Calibri"/>
          <w:sz w:val="24"/>
          <w:szCs w:val="24"/>
        </w:rPr>
        <w:t xml:space="preserve"> i Julyen</w:t>
      </w:r>
      <w:r>
        <w:rPr>
          <w:rFonts w:ascii="Calibri" w:hAnsi="Calibri" w:cs="Calibri"/>
          <w:sz w:val="24"/>
          <w:szCs w:val="24"/>
        </w:rPr>
        <w:t>a</w:t>
      </w:r>
      <w:r w:rsidRPr="00734F90">
        <w:rPr>
          <w:rFonts w:ascii="Calibri" w:hAnsi="Calibri" w:cs="Calibri"/>
          <w:sz w:val="24"/>
          <w:szCs w:val="24"/>
        </w:rPr>
        <w:t xml:space="preserve"> Hamilton</w:t>
      </w:r>
      <w:r>
        <w:rPr>
          <w:rFonts w:ascii="Calibri" w:hAnsi="Calibri" w:cs="Calibri"/>
          <w:sz w:val="24"/>
          <w:szCs w:val="24"/>
        </w:rPr>
        <w:t xml:space="preserve">a, bit će prilagođen trenutnoj epidemiološkoj situaciju u Zadru </w:t>
      </w:r>
      <w:r w:rsidRPr="00734F90">
        <w:rPr>
          <w:rFonts w:ascii="Calibri" w:hAnsi="Calibri" w:cs="Calibri"/>
          <w:sz w:val="24"/>
          <w:szCs w:val="24"/>
        </w:rPr>
        <w:t xml:space="preserve">te su u skladu s time mjesta na radionicama ograničena. Za sve informacije slobodno se javite na </w:t>
      </w:r>
      <w:hyperlink r:id="rId7" w:history="1">
        <w:r w:rsidRPr="000B7C11">
          <w:rPr>
            <w:rStyle w:val="Hiperveza"/>
            <w:rFonts w:ascii="Calibri" w:hAnsi="Calibri" w:cs="Calibri"/>
            <w:sz w:val="24"/>
            <w:szCs w:val="24"/>
          </w:rPr>
          <w:t>stream.zadar@gmail.com</w:t>
        </w:r>
      </w:hyperlink>
      <w:r w:rsidRPr="00734F90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 w:rsidRPr="00734F90">
        <w:rPr>
          <w:rFonts w:ascii="Calibri" w:hAnsi="Calibri" w:cs="Calibri"/>
          <w:sz w:val="24"/>
          <w:szCs w:val="24"/>
        </w:rPr>
        <w:t>Za sve informacij</w:t>
      </w:r>
      <w:r>
        <w:rPr>
          <w:rFonts w:ascii="Calibri" w:hAnsi="Calibri" w:cs="Calibri"/>
          <w:sz w:val="24"/>
          <w:szCs w:val="24"/>
        </w:rPr>
        <w:t>e</w:t>
      </w:r>
      <w:r w:rsidRPr="00734F9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 festivalu </w:t>
      </w:r>
      <w:r w:rsidRPr="00734F90">
        <w:rPr>
          <w:rFonts w:ascii="Calibri" w:hAnsi="Calibri" w:cs="Calibri"/>
          <w:sz w:val="24"/>
          <w:szCs w:val="24"/>
        </w:rPr>
        <w:t xml:space="preserve">pratite web stranicu </w:t>
      </w:r>
      <w:hyperlink r:id="rId8" w:history="1">
        <w:r w:rsidRPr="000B7C11">
          <w:rPr>
            <w:rStyle w:val="Hiperveza"/>
            <w:rFonts w:ascii="Calibri" w:hAnsi="Calibri" w:cs="Calibri"/>
            <w:sz w:val="24"/>
            <w:szCs w:val="24"/>
          </w:rPr>
          <w:t>www.monoplay.eu</w:t>
        </w:r>
      </w:hyperlink>
      <w:r>
        <w:rPr>
          <w:rFonts w:ascii="Calibri" w:hAnsi="Calibri" w:cs="Calibri"/>
          <w:sz w:val="24"/>
          <w:szCs w:val="24"/>
        </w:rPr>
        <w:br/>
      </w:r>
    </w:p>
    <w:p w:rsidR="008B4050" w:rsidRPr="003F24B1" w:rsidRDefault="003F24B1" w:rsidP="003F24B1">
      <w:pPr>
        <w:ind w:right="-573"/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 w:rsidRPr="00B91B2C">
        <w:rPr>
          <w:rFonts w:ascii="Calibri" w:hAnsi="Calibri" w:cs="Calibri"/>
          <w:color w:val="000000" w:themeColor="text1"/>
          <w:sz w:val="20"/>
          <w:szCs w:val="20"/>
        </w:rPr>
        <w:t>Monoplay financijski podržavaju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Ministarstvo kul</w:t>
      </w:r>
      <w:r w:rsidRPr="00734F90">
        <w:rPr>
          <w:rFonts w:ascii="Calibri" w:hAnsi="Calibri" w:cs="Calibri"/>
          <w:sz w:val="20"/>
          <w:szCs w:val="20"/>
        </w:rPr>
        <w:t>ture RH, Grad Zadar i Zaklada «Kultura Nova». Sponzori Monoplay festivala su Proprio centar,  Bio&amp;bio</w:t>
      </w:r>
      <w:r w:rsidR="00540062">
        <w:rPr>
          <w:rFonts w:ascii="Calibri" w:hAnsi="Calibri" w:cs="Calibri"/>
          <w:sz w:val="20"/>
          <w:szCs w:val="20"/>
        </w:rPr>
        <w:t>,</w:t>
      </w:r>
      <w:r w:rsidRPr="00734F90">
        <w:rPr>
          <w:rFonts w:ascii="Calibri" w:hAnsi="Calibri" w:cs="Calibri"/>
          <w:sz w:val="20"/>
          <w:szCs w:val="20"/>
        </w:rPr>
        <w:t xml:space="preserve"> Eurogarden</w:t>
      </w:r>
      <w:r w:rsidR="00540062">
        <w:rPr>
          <w:rFonts w:ascii="Calibri" w:hAnsi="Calibri" w:cs="Calibri"/>
          <w:sz w:val="20"/>
          <w:szCs w:val="20"/>
        </w:rPr>
        <w:t xml:space="preserve"> i Iliria d.o.o.</w:t>
      </w:r>
    </w:p>
    <w:sectPr w:rsidR="008B4050" w:rsidRPr="003F24B1" w:rsidSect="0050736F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4E88" w:rsidRDefault="007B4E88" w:rsidP="0050736F">
      <w:pPr>
        <w:spacing w:after="0" w:line="240" w:lineRule="auto"/>
      </w:pPr>
      <w:r>
        <w:separator/>
      </w:r>
    </w:p>
  </w:endnote>
  <w:endnote w:type="continuationSeparator" w:id="0">
    <w:p w:rsidR="007B4E88" w:rsidRDefault="007B4E88" w:rsidP="0050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4E88" w:rsidRDefault="007B4E88" w:rsidP="0050736F">
      <w:pPr>
        <w:spacing w:after="0" w:line="240" w:lineRule="auto"/>
      </w:pPr>
      <w:r>
        <w:separator/>
      </w:r>
    </w:p>
  </w:footnote>
  <w:footnote w:type="continuationSeparator" w:id="0">
    <w:p w:rsidR="007B4E88" w:rsidRDefault="007B4E88" w:rsidP="0050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736F" w:rsidRDefault="0050736F" w:rsidP="003F24B1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-76200</wp:posOffset>
          </wp:positionH>
          <wp:positionV relativeFrom="page">
            <wp:posOffset>-125729</wp:posOffset>
          </wp:positionV>
          <wp:extent cx="7537450" cy="2651760"/>
          <wp:effectExtent l="0" t="0" r="635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ono FEST 2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2651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6F"/>
    <w:rsid w:val="00096DDB"/>
    <w:rsid w:val="000E33B0"/>
    <w:rsid w:val="003F24B1"/>
    <w:rsid w:val="00401575"/>
    <w:rsid w:val="0050736F"/>
    <w:rsid w:val="00540062"/>
    <w:rsid w:val="007B4E88"/>
    <w:rsid w:val="00841A74"/>
    <w:rsid w:val="0099091A"/>
    <w:rsid w:val="00A3672E"/>
    <w:rsid w:val="00BB41A4"/>
    <w:rsid w:val="00E9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F60AC"/>
  <w15:chartTrackingRefBased/>
  <w15:docId w15:val="{CF58C5EB-20DA-4F51-9F9B-4B638B77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4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7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736F"/>
  </w:style>
  <w:style w:type="paragraph" w:styleId="Podnoje">
    <w:name w:val="footer"/>
    <w:basedOn w:val="Normal"/>
    <w:link w:val="PodnojeChar"/>
    <w:uiPriority w:val="99"/>
    <w:unhideWhenUsed/>
    <w:rsid w:val="00507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736F"/>
  </w:style>
  <w:style w:type="character" w:styleId="Hiperveza">
    <w:name w:val="Hyperlink"/>
    <w:basedOn w:val="Zadanifontodlomka"/>
    <w:uiPriority w:val="99"/>
    <w:unhideWhenUsed/>
    <w:rsid w:val="003F24B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F2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play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eam.zada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E56F1-5300-4B91-B674-75FD2794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Sansević</cp:lastModifiedBy>
  <cp:revision>6</cp:revision>
  <dcterms:created xsi:type="dcterms:W3CDTF">2019-07-02T10:14:00Z</dcterms:created>
  <dcterms:modified xsi:type="dcterms:W3CDTF">2020-07-14T14:57:00Z</dcterms:modified>
</cp:coreProperties>
</file>